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A16A" w14:textId="7CC9C859" w:rsidR="001717CD" w:rsidRPr="001717CD" w:rsidRDefault="001717CD" w:rsidP="001717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717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Moses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- </w:t>
      </w:r>
      <w:r w:rsidRPr="001717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early life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(Middle School)</w:t>
      </w:r>
    </w:p>
    <w:p w14:paraId="7B92CC72" w14:textId="77777777" w:rsidR="001717CD" w:rsidRPr="001717CD" w:rsidRDefault="001717CD" w:rsidP="00171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49BA3AC2" w14:textId="77777777" w:rsidR="001717CD" w:rsidRPr="001717CD" w:rsidRDefault="001717CD" w:rsidP="00171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Students should be able to tell the story of the baby Moses and his salvation on the Nile.</w:t>
      </w:r>
    </w:p>
    <w:p w14:paraId="086CFC5F" w14:textId="77777777" w:rsidR="001717CD" w:rsidRPr="001717CD" w:rsidRDefault="001717CD" w:rsidP="00171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Students should be able to tell the story of the burning bush.</w:t>
      </w:r>
    </w:p>
    <w:p w14:paraId="0B724651" w14:textId="29DB83C8" w:rsidR="001717CD" w:rsidRPr="001717CD" w:rsidRDefault="001717CD" w:rsidP="00171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3A0055E9" w14:textId="77777777" w:rsidR="001717CD" w:rsidRPr="001717CD" w:rsidRDefault="001717CD" w:rsidP="001717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Open with prayer.</w:t>
      </w:r>
    </w:p>
    <w:p w14:paraId="39ECA63C" w14:textId="1A203BC9" w:rsidR="001717CD" w:rsidRDefault="001717CD" w:rsidP="001717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God is With Us pages 22-25.</w:t>
      </w:r>
    </w:p>
    <w:p w14:paraId="765DC655" w14:textId="77777777" w:rsidR="002E52B5" w:rsidRDefault="001717CD" w:rsidP="002E5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 Contemplation:</w:t>
      </w:r>
    </w:p>
    <w:p w14:paraId="7D438684" w14:textId="77777777" w:rsidR="002E52B5" w:rsidRDefault="001717CD" w:rsidP="002E52B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took great courage for Jochebed to give up her son. What might have happened if she had refused? </w:t>
      </w:r>
    </w:p>
    <w:p w14:paraId="7F70075D" w14:textId="77777777" w:rsidR="002E52B5" w:rsidRDefault="001717CD" w:rsidP="002E52B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asked Moses to take His people out of Egypt; Moses knew this would be a hard thing to do. Has God ever asked you to do something you felt was hard? </w:t>
      </w:r>
    </w:p>
    <w:p w14:paraId="70A46CEF" w14:textId="77777777" w:rsidR="002E52B5" w:rsidRDefault="001717CD" w:rsidP="002E52B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Moses was afraid to go to Pharaoh. What makes you afraid? </w:t>
      </w:r>
    </w:p>
    <w:p w14:paraId="19E4DB9F" w14:textId="77777777" w:rsidR="002E52B5" w:rsidRDefault="001717CD" w:rsidP="002E52B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17CD">
        <w:rPr>
          <w:rFonts w:ascii="Times New Roman" w:eastAsia="Times New Roman" w:hAnsi="Times New Roman" w:cs="Times New Roman"/>
          <w:color w:val="000000"/>
          <w:sz w:val="27"/>
          <w:szCs w:val="27"/>
        </w:rPr>
        <w:t>Did Moses run away and hide in fear? What do you do when you are afraid?</w:t>
      </w:r>
    </w:p>
    <w:p w14:paraId="288A2D73" w14:textId="494DEF48" w:rsidR="0063648B" w:rsidRDefault="001717CD" w:rsidP="00C70B4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2E5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Close with prayer. Ask God to take away </w:t>
      </w:r>
      <w:r w:rsidR="002E52B5" w:rsidRPr="002E52B5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2E5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fear. </w:t>
      </w:r>
      <w:bookmarkStart w:id="0" w:name="_GoBack"/>
      <w:bookmarkEnd w:id="0"/>
    </w:p>
    <w:sectPr w:rsidR="0063648B" w:rsidSect="0017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45FD"/>
    <w:multiLevelType w:val="multilevel"/>
    <w:tmpl w:val="87AA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06AFC"/>
    <w:multiLevelType w:val="multilevel"/>
    <w:tmpl w:val="8CA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B67FE"/>
    <w:multiLevelType w:val="multilevel"/>
    <w:tmpl w:val="71DE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1B16"/>
    <w:multiLevelType w:val="multilevel"/>
    <w:tmpl w:val="C20A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91AED"/>
    <w:multiLevelType w:val="multilevel"/>
    <w:tmpl w:val="3586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95A6B"/>
    <w:multiLevelType w:val="multilevel"/>
    <w:tmpl w:val="1F3C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CD"/>
    <w:rsid w:val="001717CD"/>
    <w:rsid w:val="002E52B5"/>
    <w:rsid w:val="006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DEC5"/>
  <w15:chartTrackingRefBased/>
  <w15:docId w15:val="{F9BAC863-9C0B-43D4-823F-AF12FEB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1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2019-01-06T03:23:00Z</dcterms:created>
  <dcterms:modified xsi:type="dcterms:W3CDTF">2019-01-06T03:44:00Z</dcterms:modified>
</cp:coreProperties>
</file>